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8967" w14:textId="77777777" w:rsidR="000B3800" w:rsidRPr="00845EDB" w:rsidRDefault="000B3800" w:rsidP="00B26E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2D3EBA30" w14:textId="77777777" w:rsidR="00B26E4F" w:rsidRPr="00792D32" w:rsidRDefault="00B26E4F" w:rsidP="00792D3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36"/>
          <w:szCs w:val="36"/>
        </w:rPr>
      </w:pPr>
      <w:r w:rsidRPr="00792D32">
        <w:rPr>
          <w:rFonts w:ascii="Times New Roman" w:hAnsi="Times New Roman" w:cs="Times New Roman"/>
          <w:color w:val="000000"/>
          <w:sz w:val="36"/>
          <w:szCs w:val="36"/>
        </w:rPr>
        <w:t>30 Year Fixed</w:t>
      </w:r>
    </w:p>
    <w:p w14:paraId="5A7984C6" w14:textId="77777777" w:rsidR="00845EDB" w:rsidRPr="00845EDB" w:rsidRDefault="00845EDB" w:rsidP="00B26E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02E788C2" w14:textId="5145217A" w:rsidR="00B26E4F" w:rsidRPr="00845EDB" w:rsidRDefault="00B26E4F" w:rsidP="00B26E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 w:rsidRPr="00845EDB">
        <w:rPr>
          <w:rFonts w:ascii="Times New Roman" w:hAnsi="Times New Roman" w:cs="Times New Roman"/>
          <w:color w:val="000000"/>
          <w:sz w:val="36"/>
          <w:szCs w:val="36"/>
        </w:rPr>
        <w:t>Cities Eligible</w:t>
      </w:r>
      <w:r w:rsidR="0097450B">
        <w:rPr>
          <w:rFonts w:ascii="Times New Roman" w:hAnsi="Times New Roman" w:cs="Times New Roman"/>
          <w:color w:val="000000"/>
          <w:sz w:val="36"/>
          <w:szCs w:val="36"/>
        </w:rPr>
        <w:t xml:space="preserve"> **</w:t>
      </w:r>
      <w:r w:rsidRPr="00845EDB">
        <w:rPr>
          <w:rFonts w:ascii="Times New Roman" w:hAnsi="Times New Roman" w:cs="Times New Roman"/>
          <w:color w:val="000000"/>
          <w:sz w:val="36"/>
          <w:szCs w:val="36"/>
        </w:rPr>
        <w:t xml:space="preserve"> for</w:t>
      </w:r>
    </w:p>
    <w:p w14:paraId="07763260" w14:textId="77777777" w:rsidR="00B26E4F" w:rsidRPr="00845EDB" w:rsidRDefault="00B26E4F" w:rsidP="00B26E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 w:rsidRPr="00845EDB">
        <w:rPr>
          <w:rFonts w:ascii="Times New Roman" w:hAnsi="Times New Roman" w:cs="Times New Roman"/>
          <w:b/>
          <w:i/>
          <w:color w:val="000000"/>
          <w:sz w:val="48"/>
          <w:szCs w:val="48"/>
        </w:rPr>
        <w:t>100% USDA financing</w:t>
      </w:r>
    </w:p>
    <w:p w14:paraId="5C7753AF" w14:textId="29E1BFAD" w:rsidR="00845EDB" w:rsidRPr="006B405A" w:rsidRDefault="00B26E4F" w:rsidP="00804D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B405A">
        <w:rPr>
          <w:rFonts w:ascii="Times New Roman" w:hAnsi="Times New Roman" w:cs="Times New Roman"/>
          <w:color w:val="000000"/>
          <w:sz w:val="32"/>
          <w:szCs w:val="32"/>
        </w:rPr>
        <w:t>in Riverside and</w:t>
      </w:r>
    </w:p>
    <w:p w14:paraId="68D243FE" w14:textId="77777777" w:rsidR="00B26E4F" w:rsidRDefault="00B26E4F" w:rsidP="00804D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B405A">
        <w:rPr>
          <w:rFonts w:ascii="Times New Roman" w:hAnsi="Times New Roman" w:cs="Times New Roman"/>
          <w:color w:val="000000"/>
          <w:sz w:val="32"/>
          <w:szCs w:val="32"/>
        </w:rPr>
        <w:t>San</w:t>
      </w:r>
      <w:r w:rsidR="00845EDB" w:rsidRPr="006B405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B405A">
        <w:rPr>
          <w:rFonts w:ascii="Times New Roman" w:hAnsi="Times New Roman" w:cs="Times New Roman"/>
          <w:color w:val="000000"/>
          <w:sz w:val="32"/>
          <w:szCs w:val="32"/>
        </w:rPr>
        <w:t xml:space="preserve">Bernardino </w:t>
      </w:r>
      <w:r w:rsidR="00845EDB" w:rsidRPr="006B405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405A">
        <w:rPr>
          <w:rFonts w:ascii="Times New Roman" w:hAnsi="Times New Roman" w:cs="Times New Roman"/>
          <w:color w:val="000000"/>
          <w:sz w:val="24"/>
          <w:szCs w:val="24"/>
        </w:rPr>
        <w:t>ounties</w:t>
      </w:r>
    </w:p>
    <w:p w14:paraId="6587599D" w14:textId="77777777" w:rsidR="006B405A" w:rsidRPr="006B405A" w:rsidRDefault="006B405A" w:rsidP="00B26E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1485BCEC" w14:textId="77777777" w:rsidR="009A5B82" w:rsidRPr="00792D32" w:rsidRDefault="009A5B82" w:rsidP="00B26E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9AD57E3" w14:textId="77777777" w:rsidR="00B26E4F" w:rsidRPr="00792D32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792D32">
        <w:rPr>
          <w:rFonts w:ascii="Times New Roman" w:hAnsi="Times New Roman" w:cs="Times New Roman"/>
          <w:color w:val="000000"/>
          <w:sz w:val="36"/>
          <w:szCs w:val="36"/>
          <w:u w:val="single"/>
        </w:rPr>
        <w:t>Riverside County</w:t>
      </w:r>
    </w:p>
    <w:p w14:paraId="3A119B79" w14:textId="77777777" w:rsidR="00792D32" w:rsidRPr="00792D32" w:rsidRDefault="00792D32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0863C09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Blythe</w:t>
      </w:r>
    </w:p>
    <w:p w14:paraId="48B9FF42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Cabazon</w:t>
      </w:r>
    </w:p>
    <w:p w14:paraId="22826696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Calimesa</w:t>
      </w:r>
    </w:p>
    <w:p w14:paraId="7FA659A3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Cherry Valley</w:t>
      </w:r>
    </w:p>
    <w:p w14:paraId="2BC9B78E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Coachella</w:t>
      </w:r>
    </w:p>
    <w:p w14:paraId="74938771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Desert Hot Springs</w:t>
      </w:r>
    </w:p>
    <w:p w14:paraId="5ABFF77B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Homeland</w:t>
      </w:r>
    </w:p>
    <w:p w14:paraId="11860639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Lakeview</w:t>
      </w:r>
    </w:p>
    <w:p w14:paraId="5DA978B2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Mecca</w:t>
      </w:r>
    </w:p>
    <w:p w14:paraId="49882326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Sun City</w:t>
      </w:r>
    </w:p>
    <w:p w14:paraId="06B94485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Thousand Palms</w:t>
      </w:r>
    </w:p>
    <w:p w14:paraId="0C866262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Wildomar</w:t>
      </w:r>
    </w:p>
    <w:p w14:paraId="1A7908B2" w14:textId="77777777" w:rsidR="009A5B82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Winchester</w:t>
      </w:r>
    </w:p>
    <w:p w14:paraId="304F45E5" w14:textId="77777777" w:rsidR="002E72E5" w:rsidRDefault="002E72E5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6C3922A1" w14:textId="59A88595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Combined Income </w:t>
      </w:r>
      <w:proofErr w:type="spellStart"/>
      <w:r>
        <w:rPr>
          <w:rFonts w:ascii="Times New Roman" w:hAnsi="Times New Roman" w:cs="Times New Roman"/>
          <w:color w:val="000000"/>
        </w:rPr>
        <w:t>Limits</w:t>
      </w:r>
      <w:r w:rsidR="0041524C">
        <w:rPr>
          <w:rFonts w:ascii="Times New Roman" w:hAnsi="Times New Roman" w:cs="Times New Roman"/>
          <w:color w:val="000000"/>
        </w:rPr>
        <w:t>for</w:t>
      </w:r>
      <w:proofErr w:type="spellEnd"/>
      <w:r w:rsidR="0041524C">
        <w:rPr>
          <w:rFonts w:ascii="Times New Roman" w:hAnsi="Times New Roman" w:cs="Times New Roman"/>
          <w:color w:val="000000"/>
        </w:rPr>
        <w:t xml:space="preserve"> 2022</w:t>
      </w:r>
      <w:r>
        <w:rPr>
          <w:rFonts w:ascii="Times New Roman" w:hAnsi="Times New Roman" w:cs="Times New Roman"/>
          <w:color w:val="000000"/>
        </w:rPr>
        <w:t>:</w:t>
      </w:r>
    </w:p>
    <w:p w14:paraId="66F25C6B" w14:textId="0A4D5D79" w:rsidR="002E72E5" w:rsidRDefault="004B4D62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Family of 1 - 4 </w:t>
      </w:r>
      <w:r>
        <w:rPr>
          <w:rFonts w:ascii="Times New Roman" w:hAnsi="Times New Roman" w:cs="Times New Roman"/>
          <w:color w:val="000000"/>
        </w:rPr>
        <w:tab/>
        <w:t xml:space="preserve">$  </w:t>
      </w:r>
      <w:r w:rsidR="00C122E0">
        <w:rPr>
          <w:rFonts w:ascii="Times New Roman" w:hAnsi="Times New Roman" w:cs="Times New Roman"/>
          <w:color w:val="000000"/>
        </w:rPr>
        <w:t xml:space="preserve"> </w:t>
      </w:r>
      <w:r w:rsidR="0041524C">
        <w:rPr>
          <w:rFonts w:ascii="Times New Roman" w:hAnsi="Times New Roman" w:cs="Times New Roman"/>
          <w:color w:val="000000"/>
        </w:rPr>
        <w:t>91,900</w:t>
      </w:r>
    </w:p>
    <w:p w14:paraId="7AD05E4B" w14:textId="7678B138" w:rsidR="002E72E5" w:rsidRDefault="004B4D62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Family of 5 - 8 </w:t>
      </w:r>
      <w:r>
        <w:rPr>
          <w:rFonts w:ascii="Times New Roman" w:hAnsi="Times New Roman" w:cs="Times New Roman"/>
          <w:color w:val="000000"/>
        </w:rPr>
        <w:tab/>
        <w:t>$</w:t>
      </w:r>
      <w:r w:rsidR="00C122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41524C">
        <w:rPr>
          <w:rFonts w:ascii="Times New Roman" w:hAnsi="Times New Roman" w:cs="Times New Roman"/>
          <w:color w:val="000000"/>
        </w:rPr>
        <w:t>21,300</w:t>
      </w:r>
    </w:p>
    <w:p w14:paraId="26BE52E4" w14:textId="77777777" w:rsidR="002E72E5" w:rsidRPr="00792D32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792D32">
        <w:rPr>
          <w:rFonts w:ascii="Times New Roman" w:hAnsi="Times New Roman" w:cs="Times New Roman"/>
          <w:color w:val="000000"/>
          <w:sz w:val="16"/>
          <w:szCs w:val="16"/>
        </w:rPr>
        <w:t xml:space="preserve">The income from ALL family members residing in the property is taken into consideration in this calculation even if they will not be on </w:t>
      </w:r>
      <w:proofErr w:type="gramStart"/>
      <w:r w:rsidRPr="00792D32">
        <w:rPr>
          <w:rFonts w:ascii="Times New Roman" w:hAnsi="Times New Roman" w:cs="Times New Roman"/>
          <w:color w:val="000000"/>
          <w:sz w:val="16"/>
          <w:szCs w:val="16"/>
        </w:rPr>
        <w:t>title !</w:t>
      </w:r>
      <w:proofErr w:type="gramEnd"/>
    </w:p>
    <w:p w14:paraId="6E7EC12D" w14:textId="77777777" w:rsidR="002E72E5" w:rsidRPr="00792D32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0FC5DF13" w14:textId="4FD59F17" w:rsidR="002E72E5" w:rsidRDefault="002E72E5" w:rsidP="00CB47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** Not all properties are eligible for USDA financing even if they are located in the cities that are </w:t>
      </w:r>
      <w:r w:rsidR="0097450B">
        <w:rPr>
          <w:rFonts w:ascii="Times New Roman" w:hAnsi="Times New Roman" w:cs="Times New Roman"/>
          <w:color w:val="000000"/>
          <w:sz w:val="20"/>
          <w:szCs w:val="20"/>
        </w:rPr>
        <w:t>eligible</w:t>
      </w:r>
    </w:p>
    <w:p w14:paraId="5E3BFE5A" w14:textId="282DAD63" w:rsidR="00CB478E" w:rsidRDefault="002E72E5" w:rsidP="00CB47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Verify your specific properties</w:t>
      </w:r>
    </w:p>
    <w:p w14:paraId="350B9BF8" w14:textId="3E99AA79" w:rsidR="002E72E5" w:rsidRDefault="002E72E5" w:rsidP="00CB47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USDA eligibility by going to:</w:t>
      </w:r>
    </w:p>
    <w:p w14:paraId="6608A478" w14:textId="585D57C3" w:rsidR="00B62385" w:rsidRDefault="00D73C7A" w:rsidP="00CB478E">
      <w:pPr>
        <w:jc w:val="center"/>
      </w:pPr>
      <w:hyperlink r:id="rId7" w:history="1">
        <w:r w:rsidRPr="00D73C7A">
          <w:rPr>
            <w:rStyle w:val="Hyperlink"/>
          </w:rPr>
          <w:t>USDA Property Eligibility</w:t>
        </w:r>
      </w:hyperlink>
    </w:p>
    <w:p w14:paraId="2C706A24" w14:textId="1BE36791" w:rsidR="00D13D0E" w:rsidRPr="00D13D0E" w:rsidRDefault="00D13D0E" w:rsidP="00CB478E">
      <w:pPr>
        <w:jc w:val="center"/>
        <w:rPr>
          <w:sz w:val="20"/>
          <w:szCs w:val="20"/>
        </w:rPr>
      </w:pPr>
      <w:proofErr w:type="gramStart"/>
      <w:r w:rsidRPr="00D13D0E">
        <w:rPr>
          <w:sz w:val="20"/>
          <w:szCs w:val="20"/>
        </w:rPr>
        <w:t>( click</w:t>
      </w:r>
      <w:proofErr w:type="gramEnd"/>
      <w:r w:rsidRPr="00D13D0E">
        <w:rPr>
          <w:sz w:val="20"/>
          <w:szCs w:val="20"/>
        </w:rPr>
        <w:t xml:space="preserve"> on </w:t>
      </w:r>
      <w:r>
        <w:rPr>
          <w:sz w:val="20"/>
          <w:szCs w:val="20"/>
        </w:rPr>
        <w:t>Single Family Housing Guaranteed )</w:t>
      </w:r>
    </w:p>
    <w:p w14:paraId="68F6D82C" w14:textId="749A80CF" w:rsidR="00CB478E" w:rsidRDefault="00B30E65" w:rsidP="00CB478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or, </w:t>
      </w:r>
      <w:r w:rsidR="00CB478E" w:rsidRPr="00792D32">
        <w:rPr>
          <w:rFonts w:ascii="Times New Roman" w:hAnsi="Times New Roman" w:cs="Times New Roman"/>
          <w:sz w:val="20"/>
          <w:szCs w:val="20"/>
        </w:rPr>
        <w:t>Call</w:t>
      </w:r>
      <w:r w:rsidR="002E72E5" w:rsidRPr="00792D32">
        <w:rPr>
          <w:rFonts w:ascii="Times New Roman" w:hAnsi="Times New Roman" w:cs="Times New Roman"/>
          <w:sz w:val="20"/>
          <w:szCs w:val="20"/>
        </w:rPr>
        <w:t xml:space="preserve"> me, </w:t>
      </w:r>
      <w:proofErr w:type="spellStart"/>
      <w:r w:rsidR="002E72E5" w:rsidRPr="00792D32">
        <w:rPr>
          <w:rFonts w:ascii="Times New Roman" w:hAnsi="Times New Roman" w:cs="Times New Roman"/>
          <w:sz w:val="20"/>
          <w:szCs w:val="20"/>
        </w:rPr>
        <w:t>Scottt</w:t>
      </w:r>
      <w:proofErr w:type="spellEnd"/>
      <w:r w:rsidR="002E72E5" w:rsidRPr="00792D32">
        <w:rPr>
          <w:rFonts w:ascii="Times New Roman" w:hAnsi="Times New Roman" w:cs="Times New Roman"/>
          <w:sz w:val="20"/>
          <w:szCs w:val="20"/>
        </w:rPr>
        <w:t xml:space="preserve"> Simmons, at 760-831-0044</w:t>
      </w:r>
    </w:p>
    <w:p w14:paraId="4D75F2AB" w14:textId="0FFCB15B" w:rsidR="00361706" w:rsidRPr="00D73C7A" w:rsidRDefault="002E72E5" w:rsidP="00D73C7A">
      <w:pPr>
        <w:jc w:val="center"/>
        <w:rPr>
          <w:rFonts w:ascii="Times New Roman" w:hAnsi="Times New Roman" w:cs="Times New Roman"/>
          <w:sz w:val="20"/>
          <w:szCs w:val="20"/>
        </w:rPr>
      </w:pPr>
      <w:r w:rsidRPr="00792D32">
        <w:rPr>
          <w:rFonts w:ascii="Times New Roman" w:hAnsi="Times New Roman" w:cs="Times New Roman"/>
          <w:sz w:val="20"/>
          <w:szCs w:val="20"/>
        </w:rPr>
        <w:t xml:space="preserve"> and I’ll do it for you.</w:t>
      </w:r>
      <w:r w:rsidR="009053F9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689AA" wp14:editId="721D4BDC">
                <wp:simplePos x="0" y="0"/>
                <wp:positionH relativeFrom="column">
                  <wp:posOffset>5600700</wp:posOffset>
                </wp:positionH>
                <wp:positionV relativeFrom="paragraph">
                  <wp:posOffset>-8383270</wp:posOffset>
                </wp:positionV>
                <wp:extent cx="6858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4AC47" w14:textId="2D1CFB2A" w:rsidR="00EE5ABB" w:rsidRDefault="00EE5A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C475C" wp14:editId="542DBE0E">
                                  <wp:extent cx="502920" cy="530860"/>
                                  <wp:effectExtent l="0" t="0" r="5080" b="2540"/>
                                  <wp:docPr id="7" name="Picture 7" descr="Macintosh HD:Users:scottsimmons:Desktop:fheo20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scottsimmons:Desktop:fheo20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689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1pt;margin-top:-660.1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lxPXAIAADMFAAAOAAAAZHJzL2Uyb0RvYy54bWysVEtv2zAMvg/YfxB0X50UbdcZcYqsRYcB&#13;&#10;RVs0HXpWZCkRJouaxMTOfv0o2Xms26XDLjbFl8iPHzW56hrLNipEA67i45MRZ8pJqI1bVvzb8+2H&#13;&#10;S84iClcLC05VfKsiv5q+fzdpfalOYQW2VoFREhfL1ld8hejLoohypRoRT8ArR0YNoRFIx7As6iBa&#13;&#10;yt7Y4nQ0uihaCLUPIFWMpL3pjXya82utJD5oHRUyW3GqDfM35O8ifYvpRJTLIPzKyKEM8Q9VNMI4&#13;&#10;unSf6kagYOtg/kjVGBkggsYTCU0BWhupcg/UzXj0qpv5SniVeyFwot/DFP9fWnm/mfvHwLD7DB0N&#13;&#10;MAHS+lhGUqZ+Oh2a9KdKGdkJwu0eNtUhk6S8uDy/HJFFkmmQKUtxCPYh4hcFDUtCxQNNJYMlNncR&#13;&#10;e9edS7rLwa2xNk/Gut8UlLPXqDzaIfpQb5Zwa1WKsu5JaWbqXHZSZFKpaxvYRhAdhJTKYe445yXv&#13;&#10;5KXp7rcEDv4ptK/qLcH7iHwzONwHN8ZByCi9Krv+vitZ9/4E9VHfScRu0Q1zXEC9pfEG6Jkfvbw1&#13;&#10;NIQ7EfFRBKI6zY3WFx/ooy20FYdB4mwF4eff9MmfGEhWzlpanYrHH2sRFGf2qyNufhqfnaVdy4ez&#13;&#10;84+ndAjHlsWxxa2ba6BxjOmh8DKLyR/tTtQBmhfa8lm6lUzCSbq74rgTr7FfaHolpJrNshNtlxd4&#13;&#10;5+ZeptQJ3kSx5+5FBD/wEInA97BbMlG+omPvmyIdzNYI2mSuJoB7VAfgaTMz24dXJK3+8Tl7Hd66&#13;&#10;6S8AAAD//wMAUEsDBBQABgAIAAAAIQClLTph5gAAABQBAAAPAAAAZHJzL2Rvd25yZXYueG1sTI9N&#13;&#10;a8MwDIbvg/0Ho8FurR3vgySNU8bKrhvrPqA3N1GT0FgOsdtk/37qabsI9Ep69T7Fena9OOMYOk8G&#13;&#10;kqUCgVT5uqPGwOfHyyIFEaKl2vae0MAPBliX11eFzWs/0Tuet7ERbEIhtwbaGIdcylC16GxY+gGJ&#13;&#10;Zwc/Ohu5HRtZj3Zic9dLrdSjdLYj/tDaAZ9brI7bkzPw9XrYfd+rt2bjHobJz0qSy6QxtzfzZsXl&#13;&#10;aQUi4hz/LuDCwPmh5GB7f6I6iN5AmmoGigYWyZ1WGgTvZJlibX/RdKI1yLKQ/2HKXwAAAP//AwBQ&#13;&#10;SwECLQAUAAYACAAAACEAtoM4kv4AAADhAQAAEwAAAAAAAAAAAAAAAAAAAAAAW0NvbnRlbnRfVHlw&#13;&#10;ZXNdLnhtbFBLAQItABQABgAIAAAAIQA4/SH/1gAAAJQBAAALAAAAAAAAAAAAAAAAAC8BAABfcmVs&#13;&#10;cy8ucmVsc1BLAQItABQABgAIAAAAIQDVzlxPXAIAADMFAAAOAAAAAAAAAAAAAAAAAC4CAABkcnMv&#13;&#10;ZTJvRG9jLnhtbFBLAQItABQABgAIAAAAIQClLTph5gAAABQBAAAPAAAAAAAAAAAAAAAAALYEAABk&#13;&#10;cnMvZG93bnJldi54bWxQSwUGAAAAAAQABADzAAAAyQUAAAAA&#13;&#10;" filled="f" stroked="f">
                <v:textbox>
                  <w:txbxContent>
                    <w:p w14:paraId="3764AC47" w14:textId="2D1CFB2A" w:rsidR="00EE5ABB" w:rsidRDefault="00EE5ABB">
                      <w:r>
                        <w:rPr>
                          <w:noProof/>
                        </w:rPr>
                        <w:drawing>
                          <wp:inline distT="0" distB="0" distL="0" distR="0" wp14:anchorId="4BDC475C" wp14:editId="542DBE0E">
                            <wp:extent cx="502920" cy="530860"/>
                            <wp:effectExtent l="0" t="0" r="5080" b="2540"/>
                            <wp:docPr id="7" name="Picture 7" descr="Macintosh HD:Users:scottsimmons:Desktop:fheo2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scottsimmons:Desktop:fheo20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530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3F9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7EE15" wp14:editId="40686CB3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32004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6FC0F" w14:textId="460DF587" w:rsidR="00EE5ABB" w:rsidRPr="009053F9" w:rsidRDefault="00EE5ABB" w:rsidP="009053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53F9">
                              <w:rPr>
                                <w:sz w:val="20"/>
                                <w:szCs w:val="20"/>
                              </w:rPr>
                              <w:t>Rates, terms, fees, information, guidelines, deemed reliable but subject to change and therefore not guaranteed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EE15" id="Text Box 2" o:spid="_x0000_s1027" type="#_x0000_t202" style="position:absolute;margin-left:0;margin-top:14.9pt;width:252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fdqYAIAADsFAAAOAAAAZHJzL2Uyb0RvYy54bWysVEtvEzEQviPxHyzf6SYhpRB1U4VWRUhV&#13;&#10;W5Ginh2vnaywPcaeZDf8+o69mweBSxEXezzv+WbGl1etNWyjQqzBlXx4NuBMOQlV7ZYl//50++4j&#13;&#10;ZxGFq4QBp0q+VZFfTd++uWz8RI1gBaZSgZETFyeNL/kK0U+KIsqVsiKegVeOhBqCFUjPsCyqIBry&#13;&#10;bk0xGgw+FA2EygeQKkbi3nRCPs3+tVYSH7SOCpkpOeWG+Qz5XKSzmF6KyTIIv6pln4b4hyysqB0F&#13;&#10;3bu6ESjYOtR/uLK1DBBB45kEW4DWtVS5BqpmODipZr4SXuVaCJzo9zDF/+dW3m/m/jEwbD9DSw1M&#13;&#10;gDQ+TiIxUz2tDjbdlCkjOUG43cOmWmSSmO+pEeMBiSTJzi+G50STm+Jg7UPELwosS0TJA7UloyU2&#13;&#10;dxE71Z1KCubgtjYmt8a43xjks+Oo3Nve+pBwpnBrVLIy7pvSrK5y3omRp0pdm8A2guZBSKkc5pKz&#13;&#10;X9JOWppiv8aw10+mXVavMd5b5MjgcG9sawcho3SSdvVjl7Lu9Anqo7oTie2ipcKP+rmAakttDtBt&#13;&#10;QPTytqZe3ImIjyLQyFP7aI3xgQ5toCk59BRnKwi//sZP+jSJJOWsoRUqefy5FkFxZr46mtFPw/E4&#13;&#10;7Vx+jM8vRvQIx5LFscSt7TVQV4b0YXiZyaSPZkfqAPaZtn2WopJIOEmxS4478hq7xabfQqrZLCvR&#13;&#10;lnmBd27uZXKdUE6T9tQ+i+D7cUQa5HvYLZuYnExlp5ssHczWCLrOI5tw7lDt8acNzUPf/ybpCzh+&#13;&#10;Z63Dnzd9AQAA//8DAFBLAwQUAAYACAAAACEA7zUmZN8AAAAMAQAADwAAAGRycy9kb3ducmV2Lnht&#13;&#10;bEyPy27CMBBF95X6D9ZUYlfGIKhKiIOqom6pSh9SdyYekqjxOIoNSf++w4puRpp753FPvhl9q87U&#13;&#10;xyawgdlUgyIug2u4MvDx/nL/CComy862gcnAL0XYFLc3uc1cGPiNzvtUKTnCMbMG6pS6DDGWNXkb&#13;&#10;p6EjFu8Yem+TtH2FrreDHPctzrV+QG8blg+17ei5pvJnf/IGPnfH76+Ffq22ftkNYdTIfoXGTO7G&#13;&#10;7VrK0xpUojFdN+DCIPmhkGCHcGIXVWtAaJKB+UogxF3qhQgHGZuJgkWO/yGKPwAAAP//AwBQSwEC&#13;&#10;LQAUAAYACAAAACEAtoM4kv4AAADhAQAAEwAAAAAAAAAAAAAAAAAAAAAAW0NvbnRlbnRfVHlwZXNd&#13;&#10;LnhtbFBLAQItABQABgAIAAAAIQA4/SH/1gAAAJQBAAALAAAAAAAAAAAAAAAAAC8BAABfcmVscy8u&#13;&#10;cmVsc1BLAQItABQABgAIAAAAIQCTSfdqYAIAADsFAAAOAAAAAAAAAAAAAAAAAC4CAABkcnMvZTJv&#13;&#10;RG9jLnhtbFBLAQItABQABgAIAAAAIQDvNSZk3wAAAAwBAAAPAAAAAAAAAAAAAAAAALoEAABkcnMv&#13;&#10;ZG93bnJldi54bWxQSwUGAAAAAAQABADzAAAAxgUAAAAA&#13;&#10;" filled="f" stroked="f">
                <v:textbox>
                  <w:txbxContent>
                    <w:p w14:paraId="13D6FC0F" w14:textId="460DF587" w:rsidR="00EE5ABB" w:rsidRPr="009053F9" w:rsidRDefault="00EE5ABB" w:rsidP="009053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53F9">
                        <w:rPr>
                          <w:sz w:val="20"/>
                          <w:szCs w:val="20"/>
                        </w:rPr>
                        <w:t>Rates, terms, fees, information, guidelines, deemed reliable but subject to change and therefore not guaranteed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B5A72" w14:textId="77777777" w:rsidR="006B1A60" w:rsidRPr="006B1A60" w:rsidRDefault="00792D32" w:rsidP="006B1A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6B1A60">
        <w:rPr>
          <w:rFonts w:ascii="Times New Roman" w:hAnsi="Times New Roman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D364" wp14:editId="232D7AD9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2857500" cy="16560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BA1A9" w14:textId="77777777" w:rsidR="00EE5ABB" w:rsidRPr="00CA07D2" w:rsidRDefault="00EE5ABB" w:rsidP="00361706">
                            <w:pPr>
                              <w:jc w:val="center"/>
                              <w:rPr>
                                <w:color w:val="000090"/>
                                <w:sz w:val="30"/>
                                <w:szCs w:val="30"/>
                              </w:rPr>
                            </w:pPr>
                            <w:r w:rsidRPr="00CA07D2">
                              <w:rPr>
                                <w:color w:val="000090"/>
                                <w:sz w:val="30"/>
                                <w:szCs w:val="30"/>
                              </w:rPr>
                              <w:t>Scott Simmons</w:t>
                            </w:r>
                          </w:p>
                          <w:p w14:paraId="551587EA" w14:textId="77777777" w:rsidR="00EE5ABB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72E5">
                              <w:rPr>
                                <w:sz w:val="20"/>
                                <w:szCs w:val="20"/>
                              </w:rPr>
                              <w:t>NMLS #</w:t>
                            </w:r>
                            <w:proofErr w:type="gramStart"/>
                            <w:r w:rsidRPr="002E72E5">
                              <w:rPr>
                                <w:sz w:val="20"/>
                                <w:szCs w:val="20"/>
                              </w:rPr>
                              <w:t xml:space="preserve">244859  </w:t>
                            </w:r>
                            <w:proofErr w:type="spellStart"/>
                            <w:r w:rsidRPr="002E72E5"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proofErr w:type="gramEnd"/>
                            <w:r w:rsidRPr="002E72E5">
                              <w:rPr>
                                <w:sz w:val="20"/>
                                <w:szCs w:val="20"/>
                              </w:rPr>
                              <w:t xml:space="preserve"> #00909344</w:t>
                            </w:r>
                          </w:p>
                          <w:p w14:paraId="360C0CB3" w14:textId="4C0C14AA" w:rsidR="00EE5ABB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760-327-2254 office</w:t>
                            </w:r>
                          </w:p>
                          <w:p w14:paraId="07501010" w14:textId="0681AA1C" w:rsidR="00EE5ABB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www.DesertEmpireMortgage.com</w:t>
                            </w:r>
                          </w:p>
                          <w:p w14:paraId="2584F1E8" w14:textId="6C251252" w:rsidR="00EE5ABB" w:rsidRPr="0080058E" w:rsidRDefault="00EE5ABB" w:rsidP="00361706">
                            <w:pPr>
                              <w:jc w:val="center"/>
                              <w:rPr>
                                <w:rFonts w:ascii="Baskerville" w:hAnsi="Baskerville"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0058E">
                              <w:rPr>
                                <w:rFonts w:ascii="Baskerville" w:hAnsi="Baskerville"/>
                                <w:color w:val="0000FF"/>
                                <w:sz w:val="40"/>
                                <w:szCs w:val="40"/>
                              </w:rPr>
                              <w:t>Desert Empire Mortgage</w:t>
                            </w:r>
                          </w:p>
                          <w:p w14:paraId="78411EAE" w14:textId="77777777" w:rsidR="00EE5ABB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1111 East Tahquitz Canyon Way Suite #121</w:t>
                            </w:r>
                          </w:p>
                          <w:p w14:paraId="7542EB66" w14:textId="77777777" w:rsidR="00EE5ABB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Palm Springs, California 92262</w:t>
                            </w:r>
                          </w:p>
                          <w:p w14:paraId="234DA15E" w14:textId="2E458A25" w:rsidR="00EE5ABB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Scott@DesertEmpireMortgage.com</w:t>
                            </w:r>
                          </w:p>
                          <w:p w14:paraId="7434499E" w14:textId="5A55F284" w:rsidR="00EE5ABB" w:rsidRPr="002E72E5" w:rsidRDefault="00EE5ABB" w:rsidP="002E72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760-831-0044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D364" id="Text Box 1" o:spid="_x0000_s1028" type="#_x0000_t202" style="position:absolute;margin-left:-5.4pt;margin-top:4.2pt;width:225pt;height:13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0omZQIAADwFAAAOAAAAZHJzL2Uyb0RvYy54bWysVM1u2zAMvg/YOwi6r06Cps2MOkXWosOA&#13;&#10;oC2WDj0rstQYk0VNYmJnTz9KtpOs26XDLhLFf34kdXXd1obtlA8V2IKPz0acKSuhrOxLwb893X2Y&#13;&#10;cRZQ2FIYsKrgexX49fz9u6vG5WoCGzCl8oyc2JA3ruAbRJdnWZAbVYtwBk5ZEmrwtUB6+pes9KIh&#13;&#10;77XJJqPRRdaAL50HqUIg7m0n5PPkX2sl8UHroJCZglNumE6fznU8s/mVyF+8cJtK9mmIf8iiFpWl&#13;&#10;oAdXtwIF2/rqD1d1JT0E0Hgmoc5A60qqVANVMx69qma1EU6lWgic4A4whf/nVt7vVu7RM2w/QUsN&#13;&#10;jIA0LuSBmLGeVvs63pQpIzlBuD/AplpkkpiT2fRyOiKRJNn4YnoxmiVgs6O58wE/K6hZJAruqS8J&#13;&#10;LrFbBqSQpDqoxGgW7ipjUm+M/Y1Bih1Hpeb21seME4V7o6KVsV+VZlWZEo+MNFbqxni2EzQQQkpl&#13;&#10;MdWc/JJ21NIU+y2GvX407bJ6i/HBIkUGiwfjurLgE0qv0i6/DynrTp/wO6k7ktiuWyqcejM0dA3l&#13;&#10;nvrsoVuB4ORdRb1YioCPwtPMU/9oj/GBDm2gKTj0FGcb8D//xo/6NIok5ayhHSp4+LEVXnFmvlga&#13;&#10;0o/j8/O4dOlxPr2c0MOfStanErutb4C6MqYfw8lERn00A6k91M+07osYlUTCSopdcBzIG+w2m74L&#13;&#10;qRaLpERr5gQu7crJ6DqiHCftqX0W3vXjiDTJ9zBsm8hfTWWnGy0tLLYIukojG3HuUO3xpxVNk9x/&#13;&#10;J/EPOH0nreOnN/8FAAD//wMAUEsDBBQABgAIAAAAIQCoSEuw4gAAAA4BAAAPAAAAZHJzL2Rvd25y&#13;&#10;ZXYueG1sTI/NTsNADITvSLzDykjc2t2GULVpnApRcQVRfiRu28RNIrLeKLttwttjTvRi2RrN+Jt8&#13;&#10;O7lOnWkIrWeExdyAIi591XKN8P72NFuBCtFyZTvPhPBDAbbF9VVus8qP/ErnfayVhHDILEITY59p&#13;&#10;HcqGnA1z3xOLdvSDs1HOodbVYEcJd51OjFlqZ1uWD43t6bGh8nt/cggfz8evz9S81Dt3349+Mprd&#13;&#10;WiPe3ky7jYyHDahIU/x3wF8H4YdCwA7+xFVQHcJsYYQ/IqxSUKKnd+sE1AEhWcqii1xf1ih+AQAA&#13;&#10;//8DAFBLAQItABQABgAIAAAAIQC2gziS/gAAAOEBAAATAAAAAAAAAAAAAAAAAAAAAABbQ29udGVu&#13;&#10;dF9UeXBlc10ueG1sUEsBAi0AFAAGAAgAAAAhADj9If/WAAAAlAEAAAsAAAAAAAAAAAAAAAAALwEA&#13;&#10;AF9yZWxzLy5yZWxzUEsBAi0AFAAGAAgAAAAhAHGrSiZlAgAAPAUAAA4AAAAAAAAAAAAAAAAALgIA&#13;&#10;AGRycy9lMm9Eb2MueG1sUEsBAi0AFAAGAAgAAAAhAKhIS7DiAAAADgEAAA8AAAAAAAAAAAAAAAAA&#13;&#10;vwQAAGRycy9kb3ducmV2LnhtbFBLBQYAAAAABAAEAPMAAADOBQAAAAA=&#13;&#10;" filled="f" stroked="f">
                <v:textbox>
                  <w:txbxContent>
                    <w:p w14:paraId="0E1BA1A9" w14:textId="77777777" w:rsidR="00EE5ABB" w:rsidRPr="00CA07D2" w:rsidRDefault="00EE5ABB" w:rsidP="00361706">
                      <w:pPr>
                        <w:jc w:val="center"/>
                        <w:rPr>
                          <w:color w:val="000090"/>
                          <w:sz w:val="30"/>
                          <w:szCs w:val="30"/>
                        </w:rPr>
                      </w:pPr>
                      <w:r w:rsidRPr="00CA07D2">
                        <w:rPr>
                          <w:color w:val="000090"/>
                          <w:sz w:val="30"/>
                          <w:szCs w:val="30"/>
                        </w:rPr>
                        <w:t>Scott Simmons</w:t>
                      </w:r>
                    </w:p>
                    <w:p w14:paraId="551587EA" w14:textId="77777777" w:rsidR="00EE5ABB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72E5">
                        <w:rPr>
                          <w:sz w:val="20"/>
                          <w:szCs w:val="20"/>
                        </w:rPr>
                        <w:t>NMLS #</w:t>
                      </w:r>
                      <w:proofErr w:type="gramStart"/>
                      <w:r w:rsidRPr="002E72E5">
                        <w:rPr>
                          <w:sz w:val="20"/>
                          <w:szCs w:val="20"/>
                        </w:rPr>
                        <w:t xml:space="preserve">244859  </w:t>
                      </w:r>
                      <w:proofErr w:type="spellStart"/>
                      <w:r w:rsidRPr="002E72E5"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proofErr w:type="gramEnd"/>
                      <w:r w:rsidRPr="002E72E5">
                        <w:rPr>
                          <w:sz w:val="20"/>
                          <w:szCs w:val="20"/>
                        </w:rPr>
                        <w:t xml:space="preserve"> #00909344</w:t>
                      </w:r>
                    </w:p>
                    <w:p w14:paraId="360C0CB3" w14:textId="4C0C14AA" w:rsidR="00EE5ABB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760-327-2254 office</w:t>
                      </w:r>
                    </w:p>
                    <w:p w14:paraId="07501010" w14:textId="0681AA1C" w:rsidR="00EE5ABB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www.DesertEmpireMortgage.com</w:t>
                      </w:r>
                    </w:p>
                    <w:p w14:paraId="2584F1E8" w14:textId="6C251252" w:rsidR="00EE5ABB" w:rsidRPr="0080058E" w:rsidRDefault="00EE5ABB" w:rsidP="00361706">
                      <w:pPr>
                        <w:jc w:val="center"/>
                        <w:rPr>
                          <w:rFonts w:ascii="Baskerville" w:hAnsi="Baskerville"/>
                          <w:color w:val="0000FF"/>
                          <w:sz w:val="40"/>
                          <w:szCs w:val="40"/>
                        </w:rPr>
                      </w:pPr>
                      <w:r w:rsidRPr="0080058E">
                        <w:rPr>
                          <w:rFonts w:ascii="Baskerville" w:hAnsi="Baskerville"/>
                          <w:color w:val="0000FF"/>
                          <w:sz w:val="40"/>
                          <w:szCs w:val="40"/>
                        </w:rPr>
                        <w:t>Desert Empire Mortgage</w:t>
                      </w:r>
                    </w:p>
                    <w:p w14:paraId="78411EAE" w14:textId="77777777" w:rsidR="00EE5ABB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1111 East Tahquitz Canyon Way Suite #121</w:t>
                      </w:r>
                    </w:p>
                    <w:p w14:paraId="7542EB66" w14:textId="77777777" w:rsidR="00EE5ABB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Palm Springs, California 92262</w:t>
                      </w:r>
                    </w:p>
                    <w:p w14:paraId="234DA15E" w14:textId="2E458A25" w:rsidR="00EE5ABB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Scott@DesertEmpireMortgage.com</w:t>
                      </w:r>
                    </w:p>
                    <w:p w14:paraId="7434499E" w14:textId="5A55F284" w:rsidR="00EE5ABB" w:rsidRPr="002E72E5" w:rsidRDefault="00EE5ABB" w:rsidP="002E72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760-831-0044 cell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99677" w14:textId="77777777" w:rsidR="00B26E4F" w:rsidRPr="006B1A60" w:rsidRDefault="00B26E4F" w:rsidP="006B1A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92D32">
        <w:rPr>
          <w:rFonts w:ascii="Times New Roman" w:hAnsi="Times New Roman" w:cs="Times New Roman"/>
          <w:color w:val="000000"/>
          <w:sz w:val="36"/>
          <w:szCs w:val="36"/>
          <w:u w:val="single"/>
        </w:rPr>
        <w:t>San Bernardino County</w:t>
      </w:r>
    </w:p>
    <w:p w14:paraId="450E1EE8" w14:textId="77777777" w:rsidR="00792D32" w:rsidRPr="00792D32" w:rsidRDefault="00792D32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9C495A7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Adelanto</w:t>
      </w:r>
    </w:p>
    <w:p w14:paraId="15AE0CAD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Baker</w:t>
      </w:r>
    </w:p>
    <w:p w14:paraId="5128F6A1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Big Bear City</w:t>
      </w:r>
    </w:p>
    <w:p w14:paraId="2B8A57A8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Big Bear Lake</w:t>
      </w:r>
    </w:p>
    <w:p w14:paraId="75518159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Crestline</w:t>
      </w:r>
    </w:p>
    <w:p w14:paraId="52DC31CF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Joshua Tree</w:t>
      </w:r>
    </w:p>
    <w:p w14:paraId="646FC36A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Lake Arrowhead</w:t>
      </w:r>
    </w:p>
    <w:p w14:paraId="2EA8A4F5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Morongo Valley</w:t>
      </w:r>
    </w:p>
    <w:p w14:paraId="16CD109D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Lucerne Valley</w:t>
      </w:r>
    </w:p>
    <w:p w14:paraId="5403270F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Needles</w:t>
      </w:r>
    </w:p>
    <w:p w14:paraId="17FE43FE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Running Springs</w:t>
      </w:r>
    </w:p>
    <w:p w14:paraId="10831D13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29 Palms</w:t>
      </w:r>
    </w:p>
    <w:p w14:paraId="10FF256A" w14:textId="77777777" w:rsidR="00B26E4F" w:rsidRDefault="00B26E4F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Yucca Valley</w:t>
      </w:r>
    </w:p>
    <w:p w14:paraId="06220AFD" w14:textId="77777777" w:rsidR="0072784D" w:rsidRDefault="0072784D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74B203C" w14:textId="77777777" w:rsidR="00845EDB" w:rsidRPr="002E72E5" w:rsidRDefault="00845EDB" w:rsidP="0084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82077A4" w14:textId="77777777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Basic </w:t>
      </w:r>
      <w:r w:rsidRPr="00F57BA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9A79E3" w14:textId="77777777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Primary residences only.</w:t>
      </w:r>
    </w:p>
    <w:p w14:paraId="2142D2DB" w14:textId="77777777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Owner Occupant Co-Signors only</w:t>
      </w:r>
    </w:p>
    <w:p w14:paraId="1B9FE9C9" w14:textId="54B9DCF6" w:rsidR="002E72E5" w:rsidRDefault="00780D12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="002E72E5">
        <w:rPr>
          <w:rFonts w:ascii="Times New Roman" w:hAnsi="Times New Roman" w:cs="Times New Roman"/>
          <w:color w:val="000000"/>
          <w:sz w:val="18"/>
          <w:szCs w:val="18"/>
        </w:rPr>
        <w:t>fr’s</w:t>
      </w:r>
      <w:proofErr w:type="spellEnd"/>
      <w:r w:rsidR="002E72E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2E72E5">
        <w:rPr>
          <w:rFonts w:ascii="Times New Roman" w:hAnsi="Times New Roman" w:cs="Times New Roman"/>
          <w:color w:val="000000"/>
          <w:sz w:val="18"/>
          <w:szCs w:val="18"/>
        </w:rPr>
        <w:t>pud’s</w:t>
      </w:r>
      <w:proofErr w:type="spellEnd"/>
      <w:r w:rsidR="002E72E5">
        <w:rPr>
          <w:rFonts w:ascii="Times New Roman" w:hAnsi="Times New Roman" w:cs="Times New Roman"/>
          <w:color w:val="000000"/>
          <w:sz w:val="18"/>
          <w:szCs w:val="18"/>
        </w:rPr>
        <w:t xml:space="preserve"> or FHA, FNMA, FHLMC approved condo’s</w:t>
      </w:r>
    </w:p>
    <w:p w14:paraId="60D88FC5" w14:textId="51B0C923" w:rsidR="002E72E5" w:rsidRDefault="00E05568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“Luxury items”, (pools, spas</w:t>
      </w:r>
      <w:r w:rsidR="000051A8">
        <w:rPr>
          <w:rFonts w:ascii="Times New Roman" w:hAnsi="Times New Roman" w:cs="Times New Roman"/>
          <w:color w:val="000000"/>
          <w:sz w:val="18"/>
          <w:szCs w:val="18"/>
        </w:rPr>
        <w:t>), value is deducted from the appraised value, (reduces the loan amount by the value of the luxury item).</w:t>
      </w:r>
    </w:p>
    <w:p w14:paraId="6F106AE8" w14:textId="1DA829BE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Minimum 620 Credit Score</w:t>
      </w:r>
      <w:r w:rsidR="00E323FC">
        <w:rPr>
          <w:rFonts w:ascii="Times New Roman" w:hAnsi="Times New Roman" w:cs="Times New Roman"/>
          <w:color w:val="000000"/>
          <w:sz w:val="18"/>
          <w:szCs w:val="18"/>
        </w:rPr>
        <w:t xml:space="preserve"> with us.</w:t>
      </w:r>
    </w:p>
    <w:p w14:paraId="63E22729" w14:textId="77777777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29/41 debt to income ratios</w:t>
      </w:r>
    </w:p>
    <w:p w14:paraId="76054AD9" w14:textId="77777777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Seller can pay up to 6% of all closing costs</w:t>
      </w:r>
    </w:p>
    <w:p w14:paraId="441569CF" w14:textId="77777777" w:rsidR="002E72E5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20% of sales price in liquid assets disqualifies buyer</w:t>
      </w:r>
    </w:p>
    <w:p w14:paraId="2C7374D5" w14:textId="77777777" w:rsidR="000051A8" w:rsidRDefault="002E72E5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Lot values not to exceed 30% of appraised value</w:t>
      </w:r>
    </w:p>
    <w:p w14:paraId="149865E6" w14:textId="57560CDA" w:rsidR="002E72E5" w:rsidRDefault="000051A8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All spouses credit and credit obligations always used in qualifying</w:t>
      </w:r>
      <w:r w:rsidR="00E323FC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1D402D1A" w14:textId="5E6562EE" w:rsidR="00E9679E" w:rsidRDefault="0065545D" w:rsidP="00E967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 xml:space="preserve">ncome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documentation &amp; </w:t>
      </w:r>
      <w:r w:rsidR="006771CE">
        <w:rPr>
          <w:rFonts w:ascii="Times New Roman" w:hAnsi="Times New Roman" w:cs="Times New Roman"/>
          <w:color w:val="000000"/>
          <w:sz w:val="18"/>
          <w:szCs w:val="18"/>
        </w:rPr>
        <w:t xml:space="preserve">verification, (signed 4506 required) 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>from</w:t>
      </w:r>
      <w:r w:rsidR="002E72E5">
        <w:rPr>
          <w:rFonts w:ascii="Times New Roman" w:hAnsi="Times New Roman" w:cs="Times New Roman"/>
          <w:color w:val="000000"/>
          <w:sz w:val="18"/>
          <w:szCs w:val="18"/>
        </w:rPr>
        <w:t xml:space="preserve"> EVERY family member 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 xml:space="preserve">who will be </w:t>
      </w:r>
      <w:r w:rsidR="002E72E5">
        <w:rPr>
          <w:rFonts w:ascii="Times New Roman" w:hAnsi="Times New Roman" w:cs="Times New Roman"/>
          <w:color w:val="000000"/>
          <w:sz w:val="18"/>
          <w:szCs w:val="18"/>
        </w:rPr>
        <w:t>residing in the property</w:t>
      </w:r>
      <w:r w:rsidR="003945D8">
        <w:rPr>
          <w:rFonts w:ascii="Times New Roman" w:hAnsi="Times New Roman" w:cs="Times New Roman"/>
          <w:color w:val="000000"/>
          <w:sz w:val="18"/>
          <w:szCs w:val="18"/>
        </w:rPr>
        <w:t xml:space="preserve"> will be required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771CE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 xml:space="preserve">and used to calculate maximum </w:t>
      </w:r>
      <w:r w:rsidR="006771CE">
        <w:rPr>
          <w:rFonts w:ascii="Times New Roman" w:hAnsi="Times New Roman" w:cs="Times New Roman"/>
          <w:color w:val="000000"/>
          <w:sz w:val="18"/>
          <w:szCs w:val="18"/>
        </w:rPr>
        <w:t xml:space="preserve">family 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>income limits</w:t>
      </w:r>
      <w:r w:rsidR="006771CE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E9679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CFE5F9B" w14:textId="6B22A58D" w:rsidR="00D25EBE" w:rsidRPr="002E72E5" w:rsidRDefault="000051A8" w:rsidP="002E7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Bankruptcies, </w:t>
      </w:r>
      <w:r w:rsidR="002E72E5">
        <w:rPr>
          <w:rFonts w:ascii="Times New Roman" w:hAnsi="Times New Roman" w:cs="Times New Roman"/>
          <w:color w:val="000000"/>
          <w:sz w:val="18"/>
          <w:szCs w:val="18"/>
        </w:rPr>
        <w:t>Foreclosures</w:t>
      </w:r>
      <w:r>
        <w:rPr>
          <w:rFonts w:ascii="Times New Roman" w:hAnsi="Times New Roman" w:cs="Times New Roman"/>
          <w:color w:val="000000"/>
          <w:sz w:val="18"/>
          <w:szCs w:val="18"/>
        </w:rPr>
        <w:t>, Short Sales,</w:t>
      </w:r>
      <w:r w:rsidR="002E72E5">
        <w:rPr>
          <w:rFonts w:ascii="Times New Roman" w:hAnsi="Times New Roman" w:cs="Times New Roman"/>
          <w:color w:val="000000"/>
          <w:sz w:val="18"/>
          <w:szCs w:val="18"/>
        </w:rPr>
        <w:t xml:space="preserve"> allowed after 36 months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D25EBE" w:rsidRPr="002E72E5" w:rsidSect="00F717F1">
      <w:headerReference w:type="even" r:id="rId10"/>
      <w:headerReference w:type="default" r:id="rId11"/>
      <w:pgSz w:w="12240" w:h="15840"/>
      <w:pgMar w:top="648" w:right="864" w:bottom="360" w:left="864" w:header="63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D398" w14:textId="77777777" w:rsidR="009A2014" w:rsidRDefault="009A2014" w:rsidP="001F1A9C">
      <w:r>
        <w:separator/>
      </w:r>
    </w:p>
  </w:endnote>
  <w:endnote w:type="continuationSeparator" w:id="0">
    <w:p w14:paraId="368810B7" w14:textId="77777777" w:rsidR="009A2014" w:rsidRDefault="009A2014" w:rsidP="001F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5B0F" w14:textId="77777777" w:rsidR="009A2014" w:rsidRDefault="009A2014" w:rsidP="001F1A9C">
      <w:r>
        <w:separator/>
      </w:r>
    </w:p>
  </w:footnote>
  <w:footnote w:type="continuationSeparator" w:id="0">
    <w:p w14:paraId="758CADA4" w14:textId="77777777" w:rsidR="009A2014" w:rsidRDefault="009A2014" w:rsidP="001F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17CE" w14:textId="77777777" w:rsidR="00EE5ABB" w:rsidRDefault="009A2014">
    <w:pPr>
      <w:pStyle w:val="Header"/>
    </w:pPr>
    <w:sdt>
      <w:sdtPr>
        <w:id w:val="171999623"/>
        <w:placeholder>
          <w:docPart w:val="4FEAF964476B0247995E189C1C19E0B8"/>
        </w:placeholder>
        <w:temporary/>
        <w:showingPlcHdr/>
      </w:sdtPr>
      <w:sdtEndPr/>
      <w:sdtContent>
        <w:r w:rsidR="00EE5ABB">
          <w:t>[Type text]</w:t>
        </w:r>
      </w:sdtContent>
    </w:sdt>
    <w:r w:rsidR="00EE5ABB">
      <w:ptab w:relativeTo="margin" w:alignment="center" w:leader="none"/>
    </w:r>
    <w:sdt>
      <w:sdtPr>
        <w:id w:val="171999624"/>
        <w:placeholder>
          <w:docPart w:val="B607AB3064E96141A020A27F3B2FB559"/>
        </w:placeholder>
        <w:temporary/>
        <w:showingPlcHdr/>
      </w:sdtPr>
      <w:sdtEndPr/>
      <w:sdtContent>
        <w:r w:rsidR="00EE5ABB">
          <w:t>[Type text]</w:t>
        </w:r>
      </w:sdtContent>
    </w:sdt>
    <w:r w:rsidR="00EE5ABB">
      <w:ptab w:relativeTo="margin" w:alignment="right" w:leader="none"/>
    </w:r>
    <w:sdt>
      <w:sdtPr>
        <w:id w:val="171999625"/>
        <w:placeholder>
          <w:docPart w:val="CA6A813ACCA6C04E830C7F74B789A54D"/>
        </w:placeholder>
        <w:temporary/>
        <w:showingPlcHdr/>
      </w:sdtPr>
      <w:sdtEndPr/>
      <w:sdtContent>
        <w:r w:rsidR="00EE5ABB">
          <w:t>[Type text]</w:t>
        </w:r>
      </w:sdtContent>
    </w:sdt>
  </w:p>
  <w:p w14:paraId="35B2152D" w14:textId="77777777" w:rsidR="00EE5ABB" w:rsidRDefault="00EE5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E85" w14:textId="134303CD" w:rsidR="00EE5ABB" w:rsidRPr="00845EDB" w:rsidRDefault="00EE5ABB">
    <w:pPr>
      <w:pStyle w:val="Header"/>
      <w:rPr>
        <w:rFonts w:ascii="Baskerville" w:hAnsi="Baskerville"/>
        <w:sz w:val="40"/>
        <w:szCs w:val="40"/>
      </w:rPr>
    </w:pPr>
    <w:r>
      <w:rPr>
        <w:rFonts w:ascii="Baskerville" w:hAnsi="Baskerville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7B010" wp14:editId="0CF8563F">
              <wp:simplePos x="0" y="0"/>
              <wp:positionH relativeFrom="column">
                <wp:posOffset>-114300</wp:posOffset>
              </wp:positionH>
              <wp:positionV relativeFrom="paragraph">
                <wp:posOffset>182880</wp:posOffset>
              </wp:positionV>
              <wp:extent cx="19431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4E345" w14:textId="2202FB2E" w:rsidR="00EE5ABB" w:rsidRDefault="0041524C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Saturday, March 5,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7B0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9pt;margin-top:14.4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C3xXgIAADQFAAAOAAAAZHJzL2Uyb0RvYy54bWysVEtvGjEQvlfqf7B8bxYIfQRliShRqkpR&#13;&#10;EpVUORuvDVa9Htce2KW/PmPvQijtJVUvu2PP+5tvfHnV1pZtVYgGXMmHZwPOlJNQGbcq+ffHm3ef&#13;&#10;OIsoXCUsOFXynYr8avr2zWXjJ2oEa7CVCoyCuDhpfMnXiH5SFFGuVS3iGXjlSKkh1ALpGFZFFURD&#13;&#10;0WtbjAaDD0UDofIBpIqRbq87JZ/m+ForifdaR4XMlpxqw/wN+btM32J6KSarIPzayL4M8Q9V1MI4&#13;&#10;SnoIdS1QsE0wf4SqjQwQQeOZhLoArY1UuQfqZjg46WaxFl7lXgic6A8wxf8XVt5tF/4hMGw/Q0sD&#13;&#10;TIA0Pk4iXaZ+Wh3q9KdKGekJwt0BNtUik8npYnw+HJBKku58PLogmcIUL94+RPyioGZJKHmgsWS0&#13;&#10;xPY2Yme6N0nJHNwYa/NorPvtgmJ2NyrPtvd+KThLuLMqeVn3TWlmqlx3usisUnMb2FYQH4SUymFu&#13;&#10;Occl62SlKfdrHHv75NpV9Rrng0fODA4PzrVxEDJKJ2VXP/Yl686eoD7qO4nYLtt+kEuodjTfAB31&#13;&#10;o5c3hoZwKyI+iEBcp7nR/uI9fbSFpuTQS5ytIfz6232yJwqSlrOGdqfk8edGBMWZ/eqInBfD8Tgt&#13;&#10;Wz6M338c0SEca5bHGrep50DjGNJL4WUWkz3avagD1E+05rOUlVTCScpdctyLc+w2mp4JqWazbETr&#13;&#10;5QXeuoWXKXSCN1HssX0Swfc8RGLwHey3TExO6NjZJk8Hsw2CNpmrCeAO1R54Ws3M9v4ZSbt/fM5W&#13;&#10;L4/d9BkAAP//AwBQSwMEFAAGAAgAAAAhAAk4fprfAAAADgEAAA8AAABkcnMvZG93bnJldi54bWxM&#13;&#10;j01PwzAMhu9I/IfISNy2ZBWg0NWdEBNXEBsgcctar61onKrJ1vLvMSe42PLX6/cpNrPv1ZnG2AVG&#13;&#10;WC0NKOIq1B03CG/7p4UFFZPj2vWBCeGbImzKy4vC5XWY+JXOu9QoEeGYO4Q2pSHXOlYteReXYSCW&#13;&#10;2TGM3iUpx0bXo5tE3Pc6M+ZOe9exfGjdQI8tVV+7k0d4fz5+ftyYl2brb4cpzEazv9eI11fzdi3h&#13;&#10;YQ0q0Zz+LuCXQfxDKcYO4cR1VD3CYmUFKCFkVjhkQbI0Dgg2s6DLQv/HKH8AAAD//wMAUEsBAi0A&#13;&#10;FAAGAAgAAAAhALaDOJL+AAAA4QEAABMAAAAAAAAAAAAAAAAAAAAAAFtDb250ZW50X1R5cGVzXS54&#13;&#10;bWxQSwECLQAUAAYACAAAACEAOP0h/9YAAACUAQAACwAAAAAAAAAAAAAAAAAvAQAAX3JlbHMvLnJl&#13;&#10;bHNQSwECLQAUAAYACAAAACEADbQt8V4CAAA0BQAADgAAAAAAAAAAAAAAAAAuAgAAZHJzL2Uyb0Rv&#13;&#10;Yy54bWxQSwECLQAUAAYACAAAACEACTh+mt8AAAAOAQAADwAAAAAAAAAAAAAAAAC4BAAAZHJzL2Rv&#13;&#10;d25yZXYueG1sUEsFBgAAAAAEAAQA8wAAAMQFAAAAAA==&#13;&#10;" filled="f" stroked="f">
              <v:textbox>
                <w:txbxContent>
                  <w:p w14:paraId="3F44E345" w14:textId="2202FB2E" w:rsidR="00EE5ABB" w:rsidRDefault="0041524C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Saturday, March 5, 2022</w:t>
                    </w:r>
                  </w:p>
                </w:txbxContent>
              </v:textbox>
            </v:shape>
          </w:pict>
        </mc:Fallback>
      </mc:AlternateContent>
    </w:r>
    <w:r w:rsidRPr="00845EDB">
      <w:rPr>
        <w:rFonts w:ascii="Baskerville" w:hAnsi="Baskerville"/>
        <w:sz w:val="40"/>
        <w:szCs w:val="40"/>
      </w:rPr>
      <w:ptab w:relativeTo="margin" w:alignment="center" w:leader="none"/>
    </w:r>
    <w:r w:rsidRPr="00F717F1">
      <w:rPr>
        <w:rFonts w:ascii="Baskerville" w:hAnsi="Baskerville"/>
        <w:sz w:val="40"/>
        <w:szCs w:val="40"/>
      </w:rPr>
      <w:t>Desert Empire Mortgage</w:t>
    </w:r>
  </w:p>
  <w:p w14:paraId="17940A0A" w14:textId="77777777" w:rsidR="00EE5ABB" w:rsidRPr="009A5B82" w:rsidRDefault="00EE5ABB" w:rsidP="001F1A9C">
    <w:pPr>
      <w:pStyle w:val="Header"/>
      <w:jc w:val="center"/>
      <w:rPr>
        <w:rFonts w:ascii="Baskerville" w:hAnsi="Baskerville"/>
        <w:sz w:val="32"/>
        <w:szCs w:val="32"/>
      </w:rPr>
    </w:pPr>
    <w:r w:rsidRPr="009A5B82">
      <w:rPr>
        <w:rFonts w:ascii="Baskerville" w:hAnsi="Baskerville"/>
        <w:sz w:val="32"/>
        <w:szCs w:val="32"/>
      </w:rPr>
      <w:t xml:space="preserve">Residential </w:t>
    </w:r>
    <w:r>
      <w:rPr>
        <w:rFonts w:ascii="Baskerville" w:hAnsi="Baskerville"/>
        <w:sz w:val="32"/>
        <w:szCs w:val="32"/>
      </w:rPr>
      <w:t>Home Loans</w:t>
    </w:r>
  </w:p>
  <w:p w14:paraId="2551CD51" w14:textId="77777777" w:rsidR="00EE5ABB" w:rsidRPr="00845EDB" w:rsidRDefault="00EE5ABB" w:rsidP="009A5B82">
    <w:pPr>
      <w:pStyle w:val="Header"/>
      <w:jc w:val="center"/>
      <w:rPr>
        <w:rFonts w:ascii="Baskerville" w:hAnsi="Baskerville"/>
      </w:rPr>
    </w:pPr>
    <w:r w:rsidRPr="00845EDB">
      <w:rPr>
        <w:rFonts w:ascii="Baskerville" w:hAnsi="Baskerville"/>
      </w:rPr>
      <w:t>760-327-2254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4F"/>
    <w:rsid w:val="000051A8"/>
    <w:rsid w:val="000B3800"/>
    <w:rsid w:val="001018EB"/>
    <w:rsid w:val="001F1A9C"/>
    <w:rsid w:val="002E72E5"/>
    <w:rsid w:val="0032135E"/>
    <w:rsid w:val="00361706"/>
    <w:rsid w:val="003945D8"/>
    <w:rsid w:val="003C350F"/>
    <w:rsid w:val="00403197"/>
    <w:rsid w:val="0041524C"/>
    <w:rsid w:val="00485D92"/>
    <w:rsid w:val="004B4D62"/>
    <w:rsid w:val="004D130C"/>
    <w:rsid w:val="0064540E"/>
    <w:rsid w:val="0065545D"/>
    <w:rsid w:val="006771CE"/>
    <w:rsid w:val="006B1A60"/>
    <w:rsid w:val="006B405A"/>
    <w:rsid w:val="0072784D"/>
    <w:rsid w:val="00780D12"/>
    <w:rsid w:val="00792D32"/>
    <w:rsid w:val="0080058E"/>
    <w:rsid w:val="00804D42"/>
    <w:rsid w:val="00845EDB"/>
    <w:rsid w:val="008A29CF"/>
    <w:rsid w:val="009053F9"/>
    <w:rsid w:val="0097450B"/>
    <w:rsid w:val="009A2014"/>
    <w:rsid w:val="009A5B82"/>
    <w:rsid w:val="00A51DD5"/>
    <w:rsid w:val="00AC5AF9"/>
    <w:rsid w:val="00B26E4F"/>
    <w:rsid w:val="00B30E65"/>
    <w:rsid w:val="00B62385"/>
    <w:rsid w:val="00C122E0"/>
    <w:rsid w:val="00CA07D2"/>
    <w:rsid w:val="00CB478E"/>
    <w:rsid w:val="00CC32E1"/>
    <w:rsid w:val="00D13D0E"/>
    <w:rsid w:val="00D25EBE"/>
    <w:rsid w:val="00D73C7A"/>
    <w:rsid w:val="00E05568"/>
    <w:rsid w:val="00E323FC"/>
    <w:rsid w:val="00E9679E"/>
    <w:rsid w:val="00EE5ABB"/>
    <w:rsid w:val="00F57BAF"/>
    <w:rsid w:val="00F717F1"/>
    <w:rsid w:val="00F90E9F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1A5ED"/>
  <w14:defaultImageDpi w14:val="300"/>
  <w15:docId w15:val="{E5731781-CE79-584E-AED8-BEBDE145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1A9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9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1A9C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F1A9C"/>
    <w:pPr>
      <w:ind w:left="28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F1A9C"/>
    <w:pPr>
      <w:ind w:left="5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F1A9C"/>
    <w:pPr>
      <w:ind w:left="8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F1A9C"/>
    <w:pPr>
      <w:ind w:left="11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1A9C"/>
    <w:pPr>
      <w:ind w:left="14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F1A9C"/>
    <w:pPr>
      <w:ind w:left="16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F1A9C"/>
    <w:pPr>
      <w:ind w:left="19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F1A9C"/>
    <w:pPr>
      <w:ind w:left="224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A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9C"/>
  </w:style>
  <w:style w:type="paragraph" w:styleId="Footer">
    <w:name w:val="footer"/>
    <w:basedOn w:val="Normal"/>
    <w:link w:val="FooterChar"/>
    <w:uiPriority w:val="99"/>
    <w:unhideWhenUsed/>
    <w:rsid w:val="001F1A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9C"/>
  </w:style>
  <w:style w:type="character" w:styleId="Hyperlink">
    <w:name w:val="Hyperlink"/>
    <w:basedOn w:val="DefaultParagraphFont"/>
    <w:uiPriority w:val="99"/>
    <w:unhideWhenUsed/>
    <w:rsid w:val="00792D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ligibility.sc.egov.usda.gov/eligibility/incomeEligibilityAction.do?pageAction=st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AF964476B0247995E189C1C19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9752-C2C4-AD48-91BB-A6E084A5BEED}"/>
      </w:docPartPr>
      <w:docPartBody>
        <w:p w:rsidR="006F1A61" w:rsidRDefault="006F1A61" w:rsidP="006F1A61">
          <w:pPr>
            <w:pStyle w:val="4FEAF964476B0247995E189C1C19E0B8"/>
          </w:pPr>
          <w:r>
            <w:t>[Type text]</w:t>
          </w:r>
        </w:p>
      </w:docPartBody>
    </w:docPart>
    <w:docPart>
      <w:docPartPr>
        <w:name w:val="B607AB3064E96141A020A27F3B2F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A770-2DF2-F149-92D9-E0447F5BAE8B}"/>
      </w:docPartPr>
      <w:docPartBody>
        <w:p w:rsidR="006F1A61" w:rsidRDefault="006F1A61" w:rsidP="006F1A61">
          <w:pPr>
            <w:pStyle w:val="B607AB3064E96141A020A27F3B2FB559"/>
          </w:pPr>
          <w:r>
            <w:t>[Type text]</w:t>
          </w:r>
        </w:p>
      </w:docPartBody>
    </w:docPart>
    <w:docPart>
      <w:docPartPr>
        <w:name w:val="CA6A813ACCA6C04E830C7F74B789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CE42-E3C8-2948-BF7F-91BEBA81D535}"/>
      </w:docPartPr>
      <w:docPartBody>
        <w:p w:rsidR="006F1A61" w:rsidRDefault="006F1A61" w:rsidP="006F1A61">
          <w:pPr>
            <w:pStyle w:val="CA6A813ACCA6C04E830C7F74B789A54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A61"/>
    <w:rsid w:val="000F35BC"/>
    <w:rsid w:val="00355198"/>
    <w:rsid w:val="006F1A61"/>
    <w:rsid w:val="00876FE5"/>
    <w:rsid w:val="009C68C4"/>
    <w:rsid w:val="00DA77BE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AF964476B0247995E189C1C19E0B8">
    <w:name w:val="4FEAF964476B0247995E189C1C19E0B8"/>
    <w:rsid w:val="006F1A61"/>
  </w:style>
  <w:style w:type="paragraph" w:customStyle="1" w:styleId="B607AB3064E96141A020A27F3B2FB559">
    <w:name w:val="B607AB3064E96141A020A27F3B2FB559"/>
    <w:rsid w:val="006F1A61"/>
  </w:style>
  <w:style w:type="paragraph" w:customStyle="1" w:styleId="CA6A813ACCA6C04E830C7F74B789A54D">
    <w:name w:val="CA6A813ACCA6C04E830C7F74B789A54D"/>
    <w:rsid w:val="006F1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341E1A-E1F8-8140-B3C1-8C5C7A6F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>The Crazy Horse Ranch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 Simmons</dc:creator>
  <cp:keywords/>
  <dc:description/>
  <cp:lastModifiedBy>Scott Simmons</cp:lastModifiedBy>
  <cp:revision>3</cp:revision>
  <cp:lastPrinted>2022-03-05T21:12:00Z</cp:lastPrinted>
  <dcterms:created xsi:type="dcterms:W3CDTF">2022-03-05T21:18:00Z</dcterms:created>
  <dcterms:modified xsi:type="dcterms:W3CDTF">2022-03-05T21:22:00Z</dcterms:modified>
</cp:coreProperties>
</file>